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C" w:rsidRPr="003142C2" w:rsidRDefault="00DC46BA" w:rsidP="0060360C">
      <w:pPr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  <w:r w:rsidRPr="003142C2">
        <w:rPr>
          <w:rFonts w:ascii="Arial" w:eastAsia="Times New Roman" w:hAnsi="Arial" w:cs="Arial"/>
          <w:b/>
          <w:noProof/>
          <w:sz w:val="28"/>
          <w:szCs w:val="26"/>
          <w:lang w:eastAsia="da-DK"/>
        </w:rPr>
        <w:drawing>
          <wp:anchor distT="0" distB="0" distL="114300" distR="114300" simplePos="0" relativeHeight="251671552" behindDoc="0" locked="0" layoutInCell="1" allowOverlap="1" wp14:anchorId="6B5950BC" wp14:editId="5C7B1AC8">
            <wp:simplePos x="0" y="0"/>
            <wp:positionH relativeFrom="column">
              <wp:posOffset>8348353</wp:posOffset>
            </wp:positionH>
            <wp:positionV relativeFrom="paragraph">
              <wp:posOffset>-864334</wp:posOffset>
            </wp:positionV>
            <wp:extent cx="1318161" cy="564229"/>
            <wp:effectExtent l="0" t="0" r="0" b="762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0C" w:rsidRPr="003142C2">
        <w:rPr>
          <w:rFonts w:ascii="Arial" w:eastAsia="Times New Roman" w:hAnsi="Arial" w:cs="Arial"/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59264" behindDoc="0" locked="0" layoutInCell="1" allowOverlap="1" wp14:anchorId="5C451507" wp14:editId="61448D99">
            <wp:simplePos x="0" y="0"/>
            <wp:positionH relativeFrom="column">
              <wp:posOffset>12338527</wp:posOffset>
            </wp:positionH>
            <wp:positionV relativeFrom="paragraph">
              <wp:posOffset>-456862</wp:posOffset>
            </wp:positionV>
            <wp:extent cx="1318161" cy="564229"/>
            <wp:effectExtent l="0" t="0" r="0" b="762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0C" w:rsidRPr="003142C2">
        <w:rPr>
          <w:rFonts w:ascii="Arial" w:hAnsi="Arial" w:cs="Arial"/>
          <w:b/>
          <w:sz w:val="40"/>
          <w:szCs w:val="40"/>
        </w:rPr>
        <w:t xml:space="preserve">FASE 4: FORANKRINGSPLAN </w:t>
      </w:r>
    </w:p>
    <w:p w:rsidR="0060360C" w:rsidRPr="003142C2" w:rsidRDefault="0060360C" w:rsidP="0060360C">
      <w:pPr>
        <w:rPr>
          <w:rFonts w:ascii="Arial" w:hAnsi="Arial" w:cs="Arial"/>
          <w:b/>
          <w:sz w:val="28"/>
          <w:szCs w:val="28"/>
        </w:rPr>
      </w:pPr>
    </w:p>
    <w:p w:rsidR="0060360C" w:rsidRPr="003142C2" w:rsidRDefault="0060360C" w:rsidP="001F4692">
      <w:pPr>
        <w:spacing w:line="360" w:lineRule="auto"/>
        <w:rPr>
          <w:rFonts w:ascii="Arial" w:hAnsi="Arial" w:cs="Arial"/>
          <w:b/>
          <w:sz w:val="32"/>
          <w:szCs w:val="28"/>
        </w:rPr>
      </w:pPr>
      <w:r w:rsidRPr="003142C2">
        <w:rPr>
          <w:rFonts w:ascii="Arial" w:hAnsi="Arial" w:cs="Arial"/>
          <w:b/>
          <w:sz w:val="32"/>
          <w:szCs w:val="28"/>
        </w:rPr>
        <w:t>VEJLEDNING</w:t>
      </w:r>
    </w:p>
    <w:p w:rsidR="0060360C" w:rsidRPr="003142C2" w:rsidRDefault="0060360C" w:rsidP="001F4692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142C2">
        <w:rPr>
          <w:rFonts w:ascii="Arial" w:hAnsi="Arial" w:cs="Arial"/>
          <w:sz w:val="28"/>
          <w:szCs w:val="28"/>
        </w:rPr>
        <w:t xml:space="preserve">I denne fase lægges en forankringsplan. Forankringsplanen er en plan for de opgaver, I skal gennemføre i forankringsprocessen. Opgaverne vil kredse om at kapacitetsopbygge de forankringsaktører, som I har udvalgt til forankringen. Således, at de får forståelsen for indsatsen, at de kan se meningen med den, har evnen til at varetage den, og viljen til at overtage og </w:t>
      </w:r>
      <w:proofErr w:type="spellStart"/>
      <w:r w:rsidRPr="003142C2">
        <w:rPr>
          <w:rFonts w:ascii="Arial" w:hAnsi="Arial" w:cs="Arial"/>
          <w:sz w:val="28"/>
          <w:szCs w:val="28"/>
        </w:rPr>
        <w:t>drifte</w:t>
      </w:r>
      <w:proofErr w:type="spellEnd"/>
      <w:r w:rsidRPr="003142C2">
        <w:rPr>
          <w:rFonts w:ascii="Arial" w:hAnsi="Arial" w:cs="Arial"/>
          <w:sz w:val="28"/>
          <w:szCs w:val="28"/>
        </w:rPr>
        <w:t xml:space="preserve"> den.</w:t>
      </w:r>
      <w:r w:rsidR="007274B1" w:rsidRPr="003142C2">
        <w:rPr>
          <w:rFonts w:ascii="Arial" w:hAnsi="Arial" w:cs="Arial"/>
          <w:noProof/>
          <w:sz w:val="26"/>
          <w:szCs w:val="26"/>
        </w:rPr>
        <w:t xml:space="preserve"> </w:t>
      </w:r>
    </w:p>
    <w:p w:rsidR="002D09D2" w:rsidRDefault="0060360C" w:rsidP="001F4692">
      <w:pPr>
        <w:pStyle w:val="NormalWeb"/>
        <w:spacing w:line="360" w:lineRule="auto"/>
        <w:jc w:val="both"/>
        <w:rPr>
          <w:rFonts w:ascii="Arial" w:hAnsi="Arial" w:cs="Arial"/>
          <w:noProof/>
          <w:sz w:val="26"/>
          <w:szCs w:val="26"/>
        </w:rPr>
        <w:sectPr w:rsidR="002D09D2" w:rsidSect="002D09D2">
          <w:footerReference w:type="default" r:id="rId8"/>
          <w:pgSz w:w="16839" w:h="23814" w:code="8"/>
          <w:pgMar w:top="1701" w:right="1134" w:bottom="1701" w:left="1134" w:header="708" w:footer="708" w:gutter="0"/>
          <w:cols w:space="708"/>
          <w:docGrid w:linePitch="360"/>
        </w:sectPr>
      </w:pPr>
      <w:r w:rsidRPr="003142C2">
        <w:rPr>
          <w:rFonts w:ascii="Arial" w:hAnsi="Arial" w:cs="Arial"/>
          <w:sz w:val="28"/>
          <w:szCs w:val="28"/>
        </w:rPr>
        <w:t>Det er også i denne fase, at I skal gennemføre aktiviteter, der kan understøtte etablering af et godt samarbejde mellem forankringsaktørerne. Se eksempler på aktiviteter, der kan indgå i en forankringsplan </w:t>
      </w:r>
      <w:r w:rsidR="007274B1" w:rsidRPr="003142C2">
        <w:rPr>
          <w:rFonts w:ascii="Arial" w:hAnsi="Arial" w:cs="Arial"/>
          <w:sz w:val="28"/>
          <w:szCs w:val="28"/>
        </w:rPr>
        <w:t>på næste side</w:t>
      </w:r>
      <w:r w:rsidRPr="003142C2">
        <w:rPr>
          <w:rFonts w:ascii="Arial" w:hAnsi="Arial" w:cs="Arial"/>
          <w:sz w:val="28"/>
          <w:szCs w:val="28"/>
        </w:rPr>
        <w:t>,</w:t>
      </w:r>
      <w:r w:rsidR="003D4163" w:rsidRPr="003142C2">
        <w:rPr>
          <w:rFonts w:ascii="Arial" w:hAnsi="Arial" w:cs="Arial"/>
          <w:sz w:val="28"/>
          <w:szCs w:val="28"/>
        </w:rPr>
        <w:t> hvor I også finder et redskab, som I kan anvende i fase 4</w:t>
      </w:r>
      <w:r w:rsidR="0085205F">
        <w:rPr>
          <w:rFonts w:ascii="Arial" w:hAnsi="Arial" w:cs="Arial"/>
          <w:noProof/>
          <w:sz w:val="26"/>
          <w:szCs w:val="26"/>
        </w:rPr>
        <w:t xml:space="preserve"> (se redskabet på side 4</w:t>
      </w:r>
      <w:r w:rsidR="003D4163" w:rsidRPr="003142C2">
        <w:rPr>
          <w:rFonts w:ascii="Arial" w:hAnsi="Arial" w:cs="Arial"/>
          <w:noProof/>
          <w:sz w:val="26"/>
          <w:szCs w:val="26"/>
        </w:rPr>
        <w:t>).</w:t>
      </w:r>
      <w:r w:rsidR="00DC46BA" w:rsidRPr="00DC46BA">
        <w:rPr>
          <w:rFonts w:ascii="Arial" w:hAnsi="Arial" w:cs="Arial"/>
          <w:b/>
          <w:noProof/>
          <w:sz w:val="28"/>
          <w:szCs w:val="26"/>
        </w:rPr>
        <w:t xml:space="preserve"> </w:t>
      </w:r>
      <w:bookmarkStart w:id="0" w:name="_GoBack"/>
      <w:bookmarkEnd w:id="0"/>
    </w:p>
    <w:p w:rsidR="002D09D2" w:rsidRDefault="002D09D2" w:rsidP="002D09D2">
      <w:pPr>
        <w:rPr>
          <w:rFonts w:ascii="Arial" w:eastAsia="Times New Roman" w:hAnsi="Arial" w:cs="Arial"/>
          <w:b/>
          <w:noProof/>
          <w:sz w:val="28"/>
          <w:szCs w:val="26"/>
          <w:lang w:eastAsia="da-DK"/>
        </w:rPr>
      </w:pPr>
      <w:r w:rsidRPr="003142C2">
        <w:rPr>
          <w:rFonts w:ascii="Arial" w:eastAsia="Times New Roman" w:hAnsi="Arial" w:cs="Arial"/>
          <w:b/>
          <w:noProof/>
          <w:sz w:val="28"/>
          <w:szCs w:val="26"/>
          <w:lang w:eastAsia="da-DK"/>
        </w:rPr>
        <w:drawing>
          <wp:anchor distT="0" distB="0" distL="114300" distR="114300" simplePos="0" relativeHeight="251669504" behindDoc="0" locked="0" layoutInCell="1" allowOverlap="1" wp14:anchorId="28234639" wp14:editId="6C49B1CD">
            <wp:simplePos x="0" y="0"/>
            <wp:positionH relativeFrom="column">
              <wp:posOffset>12338741</wp:posOffset>
            </wp:positionH>
            <wp:positionV relativeFrom="paragraph">
              <wp:posOffset>-463773</wp:posOffset>
            </wp:positionV>
            <wp:extent cx="1318161" cy="564229"/>
            <wp:effectExtent l="0" t="0" r="0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6"/>
          <w:lang w:eastAsia="da-DK"/>
        </w:rPr>
        <w:t>EKSEMPEL PÅ UDFYLDNING:</w:t>
      </w:r>
    </w:p>
    <w:p w:rsidR="007523DD" w:rsidRPr="003142C2" w:rsidRDefault="007523DD" w:rsidP="002D09D2">
      <w:pPr>
        <w:rPr>
          <w:rFonts w:ascii="Arial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6"/>
          <w:lang w:eastAsia="da-DK"/>
        </w:rPr>
        <w:t xml:space="preserve">INDSATS: </w:t>
      </w:r>
    </w:p>
    <w:tbl>
      <w:tblPr>
        <w:tblpPr w:leftFromText="141" w:rightFromText="141" w:vertAnchor="text" w:horzAnchor="margin" w:tblpXSpec="center" w:tblpY="11"/>
        <w:tblW w:w="227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3"/>
        <w:gridCol w:w="2842"/>
        <w:gridCol w:w="2249"/>
        <w:gridCol w:w="19"/>
        <w:gridCol w:w="2268"/>
        <w:gridCol w:w="2410"/>
        <w:gridCol w:w="2693"/>
        <w:gridCol w:w="2693"/>
        <w:gridCol w:w="2552"/>
        <w:gridCol w:w="2640"/>
        <w:gridCol w:w="6"/>
      </w:tblGrid>
      <w:tr w:rsidR="002D09D2" w:rsidRPr="003142C2" w:rsidTr="00AF7E01">
        <w:trPr>
          <w:trHeight w:val="476"/>
        </w:trPr>
        <w:tc>
          <w:tcPr>
            <w:tcW w:w="750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FFFFFF" w:themeColor="background1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9D2" w:rsidRPr="008023BA" w:rsidRDefault="002D09D2" w:rsidP="00AF7E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TID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9D2" w:rsidRPr="008023BA" w:rsidRDefault="002D09D2" w:rsidP="00AF7E0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MAJ - JUNI</w:t>
            </w:r>
          </w:p>
        </w:tc>
        <w:tc>
          <w:tcPr>
            <w:tcW w:w="5386" w:type="dxa"/>
            <w:gridSpan w:val="2"/>
            <w:tcBorders>
              <w:top w:val="single" w:sz="8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9D2" w:rsidRPr="008023BA" w:rsidRDefault="002D09D2" w:rsidP="00AF7E0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AUGUST – SEPTEMBER</w:t>
            </w:r>
          </w:p>
        </w:tc>
        <w:tc>
          <w:tcPr>
            <w:tcW w:w="5198" w:type="dxa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24" w:space="0" w:color="FFFFFF"/>
              <w:right w:val="single" w:sz="8" w:space="0" w:color="FFFFFF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09D2" w:rsidRPr="008023BA" w:rsidRDefault="002D09D2" w:rsidP="00AF7E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OKTOBER - DECEMBER</w:t>
            </w:r>
          </w:p>
        </w:tc>
      </w:tr>
      <w:tr w:rsidR="002D09D2" w:rsidRPr="003142C2" w:rsidTr="00AF7E01">
        <w:trPr>
          <w:gridAfter w:val="1"/>
          <w:wAfter w:w="6" w:type="dxa"/>
          <w:trHeight w:val="326"/>
        </w:trPr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sz w:val="24"/>
                <w:szCs w:val="28"/>
              </w:rPr>
              <w:t>AKTØRNIVEAU</w:t>
            </w:r>
          </w:p>
        </w:tc>
        <w:tc>
          <w:tcPr>
            <w:tcW w:w="284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FORANKRINGSPART</w:t>
            </w: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PERSONER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HP’S OPGAVER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HVORDAN?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HP’S OPGAVER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HVORDAN?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HP’S OPGAVER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vAlign w:val="center"/>
          </w:tcPr>
          <w:p w:rsidR="002D09D2" w:rsidRPr="003142C2" w:rsidRDefault="002D09D2" w:rsidP="00AF7E0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HVORDAN?</w:t>
            </w:r>
          </w:p>
        </w:tc>
      </w:tr>
      <w:tr w:rsidR="00795844" w:rsidRPr="003142C2" w:rsidTr="00F366D3">
        <w:trPr>
          <w:gridAfter w:val="1"/>
          <w:wAfter w:w="6" w:type="dxa"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82BD5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795844" w:rsidRPr="00122930" w:rsidRDefault="00795844" w:rsidP="00AF7E0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  <w:shd w:val="clear" w:color="auto" w:fill="82BD51"/>
              </w:rPr>
              <w:t>UDFØRENDE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5844" w:rsidRPr="003142C2" w:rsidRDefault="00795844" w:rsidP="00AF7E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SFO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</w:tcPr>
          <w:p w:rsidR="00795844" w:rsidRDefault="00795844" w:rsidP="00F366D3">
            <w:pPr>
              <w:rPr>
                <w:rFonts w:ascii="Arial" w:hAnsi="Arial" w:cs="Arial"/>
                <w:bCs/>
              </w:rPr>
            </w:pPr>
            <w:r w:rsidRPr="00980D34">
              <w:rPr>
                <w:rFonts w:ascii="Arial" w:hAnsi="Arial" w:cs="Arial"/>
                <w:bCs/>
              </w:rPr>
              <w:t>Pædagoger: Beate, Søren og Hanan</w:t>
            </w:r>
          </w:p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br/>
            </w:r>
            <w:r w:rsidRPr="00980D34">
              <w:rPr>
                <w:rFonts w:ascii="Arial" w:hAnsi="Arial" w:cs="Arial"/>
                <w:bCs/>
              </w:rPr>
              <w:t>Leder: Kirsten</w:t>
            </w: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Undersøg mening, forståelse og vilje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Default="00795844" w:rsidP="00F366D3">
            <w:pPr>
              <w:rPr>
                <w:rFonts w:ascii="Arial" w:hAnsi="Arial" w:cs="Arial"/>
              </w:rPr>
            </w:pPr>
            <w:r w:rsidRPr="00980D34">
              <w:rPr>
                <w:rFonts w:ascii="Arial" w:hAnsi="Arial" w:cs="Arial"/>
              </w:rPr>
              <w:t>Interviewe pædagog om caféen og dens fremtid</w:t>
            </w:r>
          </w:p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Holde møde om caféens fremtid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Arbejd med vilje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980D34" w:rsidRDefault="00795844" w:rsidP="00F366D3">
            <w:pPr>
              <w:rPr>
                <w:rFonts w:ascii="Arial" w:hAnsi="Arial" w:cs="Arial"/>
                <w:bCs/>
              </w:rPr>
            </w:pPr>
            <w:r w:rsidRPr="00980D34">
              <w:rPr>
                <w:rFonts w:ascii="Arial" w:hAnsi="Arial" w:cs="Arial"/>
                <w:bCs/>
              </w:rPr>
              <w:t xml:space="preserve">Møde med ledelsen + pædagoger om aktivitetsbeskrivelse, aktører og effekt </w:t>
            </w:r>
          </w:p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Fortæl den gode historie. </w:t>
            </w:r>
            <w:r w:rsidRPr="00980D34">
              <w:rPr>
                <w:rFonts w:ascii="Arial" w:hAnsi="Arial" w:cs="Arial"/>
                <w:bCs/>
              </w:rPr>
              <w:t>Snak om samarbejde og rollefordeling.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Arbejd med evne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2C2">
              <w:rPr>
                <w:rFonts w:ascii="Arial" w:hAnsi="Arial" w:cs="Arial"/>
                <w:bCs/>
                <w:sz w:val="24"/>
                <w:szCs w:val="24"/>
              </w:rPr>
              <w:t>Oplæring af pædagog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om medhjælper i caféen. Gå som ”</w:t>
            </w:r>
            <w:r w:rsidRPr="003142C2">
              <w:rPr>
                <w:rFonts w:ascii="Arial" w:hAnsi="Arial" w:cs="Arial"/>
                <w:bCs/>
                <w:sz w:val="24"/>
                <w:szCs w:val="24"/>
              </w:rPr>
              <w:t>føl”</w:t>
            </w:r>
          </w:p>
        </w:tc>
      </w:tr>
      <w:tr w:rsidR="00795844" w:rsidRPr="003142C2" w:rsidTr="00F366D3">
        <w:trPr>
          <w:gridAfter w:val="1"/>
          <w:wAfter w:w="6" w:type="dxa"/>
          <w:trHeight w:val="856"/>
        </w:trPr>
        <w:tc>
          <w:tcPr>
            <w:tcW w:w="23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2BD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5844" w:rsidRPr="00122930" w:rsidRDefault="00795844" w:rsidP="00AF7E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Frivillige forældre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Lone, Kim og Anni</w:t>
            </w: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Undersøg og arbejd med viljen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980D34" w:rsidRDefault="00795844" w:rsidP="00795844">
            <w:pPr>
              <w:rPr>
                <w:rFonts w:ascii="Arial" w:hAnsi="Arial" w:cs="Arial"/>
                <w:bCs/>
              </w:rPr>
            </w:pPr>
            <w:r w:rsidRPr="00980D34">
              <w:rPr>
                <w:rFonts w:ascii="Arial" w:hAnsi="Arial" w:cs="Arial"/>
                <w:bCs/>
              </w:rPr>
              <w:t>Møde med de potentielle frivillige. Fortæl den gode historie</w:t>
            </w:r>
          </w:p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Arbejd med forståelse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Møde med de frivillige: Gennemgå aktivitets-beskrivelsen. Snak om samarbejde og rollefordeling.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Arbejd med evne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2C2">
              <w:rPr>
                <w:rFonts w:ascii="Arial" w:hAnsi="Arial" w:cs="Arial"/>
                <w:bCs/>
                <w:sz w:val="24"/>
                <w:szCs w:val="24"/>
              </w:rPr>
              <w:t>Oplæring af frivillige som medhjælper i caféen. Frivillige går som ”føl”</w:t>
            </w:r>
          </w:p>
        </w:tc>
      </w:tr>
      <w:tr w:rsidR="00795844" w:rsidRPr="003142C2" w:rsidTr="00F366D3">
        <w:trPr>
          <w:gridAfter w:val="1"/>
          <w:wAfter w:w="6" w:type="dxa"/>
          <w:trHeight w:val="856"/>
        </w:trPr>
        <w:tc>
          <w:tcPr>
            <w:tcW w:w="23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2BD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95844" w:rsidRPr="00122930" w:rsidRDefault="00795844" w:rsidP="00AF7E0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980D34" w:rsidRDefault="00795844" w:rsidP="00F366D3">
            <w:pPr>
              <w:rPr>
                <w:rFonts w:ascii="Arial" w:hAnsi="Arial" w:cs="Arial"/>
                <w:bCs/>
              </w:rPr>
            </w:pPr>
            <w:r w:rsidRPr="00980D34">
              <w:rPr>
                <w:rFonts w:ascii="Arial" w:hAnsi="Arial" w:cs="Arial"/>
                <w:bCs/>
              </w:rPr>
              <w:t>Frivillig organisation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Finde ud af hvilke frivillige organisationer, der kan og vil bidrage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Holde møder med Røde Kors og Mødrehjælpen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5844" w:rsidRPr="00980D34" w:rsidRDefault="00795844" w:rsidP="00F366D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</w:tcPr>
          <w:p w:rsidR="00795844" w:rsidRPr="003142C2" w:rsidRDefault="00795844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09D2" w:rsidRPr="003142C2" w:rsidTr="00F366D3">
        <w:trPr>
          <w:gridAfter w:val="1"/>
          <w:wAfter w:w="6" w:type="dxa"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BF2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D09D2" w:rsidRPr="00122930" w:rsidRDefault="002D09D2" w:rsidP="00AF7E0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D09D2" w:rsidRPr="00122930" w:rsidRDefault="002D09D2" w:rsidP="00AF7E0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REKRUTTERENDE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Skole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Lærere</w:t>
            </w: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Undersøg mening, forståelse og vilje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Interviewe lærere om problemstilling og effekt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Arbejde med vilje og forståelse. Møde med lærere om rolle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Fortæl den gode historie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Sikre evne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2C2">
              <w:rPr>
                <w:rFonts w:ascii="Arial" w:hAnsi="Arial" w:cs="Arial"/>
                <w:bCs/>
                <w:sz w:val="24"/>
                <w:szCs w:val="24"/>
              </w:rPr>
              <w:t>Udarbejde rekrutteringsmateriale og holde møde herom</w:t>
            </w:r>
          </w:p>
        </w:tc>
      </w:tr>
      <w:tr w:rsidR="002D09D2" w:rsidRPr="003142C2" w:rsidTr="00F366D3">
        <w:trPr>
          <w:gridAfter w:val="1"/>
          <w:wAfter w:w="6" w:type="dxa"/>
          <w:trHeight w:val="1247"/>
        </w:trPr>
        <w:tc>
          <w:tcPr>
            <w:tcW w:w="23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BF2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122930" w:rsidRDefault="002D09D2" w:rsidP="00AF7E0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Socialforvaltning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Sagsbehandlere: Pia, Poul og Nimet</w:t>
            </w: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Undersøg mening, forståelse og vilje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Interviewe sagsbehandlere om problemstilling og effekt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Arbejde med vilje og forståelse. Møde med sagsbehandlere om evt. dennes ledelse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Fortæl den gode historie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Sikre evne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</w:tcPr>
          <w:p w:rsidR="002D09D2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2C2">
              <w:rPr>
                <w:rFonts w:ascii="Arial" w:hAnsi="Arial" w:cs="Arial"/>
                <w:bCs/>
                <w:sz w:val="24"/>
                <w:szCs w:val="24"/>
              </w:rPr>
              <w:t>Udarbejde rekrutteringsmateriale og holde møde herom</w:t>
            </w:r>
          </w:p>
        </w:tc>
      </w:tr>
      <w:tr w:rsidR="007523DD" w:rsidRPr="003142C2" w:rsidTr="00FE53C3">
        <w:trPr>
          <w:gridAfter w:val="1"/>
          <w:wAfter w:w="6" w:type="dxa"/>
          <w:trHeight w:val="1866"/>
        </w:trPr>
        <w:tc>
          <w:tcPr>
            <w:tcW w:w="2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B2C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523DD" w:rsidRPr="00122930" w:rsidRDefault="007523DD" w:rsidP="00AF7E0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KOORDINERENDE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Skole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D4DEE8"/>
          </w:tcPr>
          <w:p w:rsidR="007523DD" w:rsidRPr="00980D34" w:rsidRDefault="007523DD" w:rsidP="007523DD">
            <w:pPr>
              <w:rPr>
                <w:rFonts w:ascii="Arial" w:hAnsi="Arial" w:cs="Arial"/>
                <w:bCs/>
              </w:rPr>
            </w:pPr>
            <w:r w:rsidRPr="00980D34">
              <w:rPr>
                <w:rFonts w:ascii="Arial" w:hAnsi="Arial" w:cs="Arial"/>
                <w:bCs/>
              </w:rPr>
              <w:t>AKT-lærere: Susanne og Rikke</w:t>
            </w:r>
          </w:p>
          <w:p w:rsidR="007523DD" w:rsidRPr="003142C2" w:rsidRDefault="007523DD" w:rsidP="007523D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br/>
            </w:r>
            <w:r w:rsidRPr="00980D34">
              <w:rPr>
                <w:rFonts w:ascii="Arial" w:hAnsi="Arial" w:cs="Arial"/>
                <w:bCs/>
              </w:rPr>
              <w:t>Ledelse: Carsten</w:t>
            </w: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80D34">
              <w:rPr>
                <w:rFonts w:ascii="Arial" w:hAnsi="Arial" w:cs="Arial"/>
                <w:bCs/>
              </w:rPr>
              <w:t>Undersøg mening, forståelse og vilje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7523DD" w:rsidRDefault="007523DD" w:rsidP="00F366D3">
            <w:pPr>
              <w:rPr>
                <w:rFonts w:ascii="Arial" w:hAnsi="Arial" w:cs="Arial"/>
              </w:rPr>
            </w:pPr>
            <w:r w:rsidRPr="00980D34">
              <w:rPr>
                <w:rFonts w:ascii="Arial" w:hAnsi="Arial" w:cs="Arial"/>
              </w:rPr>
              <w:t xml:space="preserve">Interviewe lærere om problemstilling og </w:t>
            </w:r>
            <w:r w:rsidRPr="007523DD">
              <w:rPr>
                <w:rFonts w:ascii="Arial" w:hAnsi="Arial" w:cs="Arial"/>
              </w:rPr>
              <w:t>effekt</w:t>
            </w:r>
          </w:p>
          <w:p w:rsidR="007523DD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3DD">
              <w:rPr>
                <w:rFonts w:ascii="Arial" w:hAnsi="Arial" w:cs="Arial"/>
                <w:bCs/>
              </w:rPr>
              <w:t xml:space="preserve">Dialog med ledelse via </w:t>
            </w:r>
            <w:proofErr w:type="spellStart"/>
            <w:r w:rsidRPr="007523DD">
              <w:rPr>
                <w:rFonts w:ascii="Arial" w:hAnsi="Arial" w:cs="Arial"/>
                <w:bCs/>
              </w:rPr>
              <w:t>mailkorre</w:t>
            </w:r>
            <w:r>
              <w:rPr>
                <w:rFonts w:ascii="Arial" w:hAnsi="Arial" w:cs="Arial"/>
                <w:bCs/>
              </w:rPr>
              <w:t>-</w:t>
            </w:r>
            <w:r w:rsidRPr="007523DD">
              <w:rPr>
                <w:rFonts w:ascii="Arial" w:hAnsi="Arial" w:cs="Arial"/>
                <w:bCs/>
              </w:rPr>
              <w:t>spondance</w:t>
            </w:r>
            <w:proofErr w:type="spellEnd"/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980D34" w:rsidRDefault="007523DD" w:rsidP="007523DD">
            <w:pPr>
              <w:rPr>
                <w:rFonts w:ascii="Arial" w:hAnsi="Arial" w:cs="Arial"/>
              </w:rPr>
            </w:pPr>
            <w:r w:rsidRPr="00980D34">
              <w:rPr>
                <w:rFonts w:ascii="Arial" w:hAnsi="Arial" w:cs="Arial"/>
                <w:bCs/>
              </w:rPr>
              <w:t xml:space="preserve">Arbejde med vilje </w:t>
            </w:r>
          </w:p>
          <w:p w:rsidR="007523DD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980D34" w:rsidRDefault="007523DD" w:rsidP="007523DD">
            <w:pPr>
              <w:rPr>
                <w:rFonts w:ascii="Arial" w:hAnsi="Arial" w:cs="Arial"/>
                <w:bCs/>
              </w:rPr>
            </w:pPr>
            <w:r w:rsidRPr="00980D34">
              <w:rPr>
                <w:rFonts w:ascii="Arial" w:hAnsi="Arial" w:cs="Arial"/>
                <w:bCs/>
              </w:rPr>
              <w:t>Møde med AKT-lærer og ledelse om aktivitets-beskrivelse.</w:t>
            </w:r>
          </w:p>
          <w:p w:rsidR="007523DD" w:rsidRPr="003142C2" w:rsidRDefault="007523DD" w:rsidP="007523D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Udpeg </w:t>
            </w:r>
            <w:r w:rsidRPr="00980D34">
              <w:rPr>
                <w:rFonts w:ascii="Arial" w:hAnsi="Arial" w:cs="Arial"/>
                <w:bCs/>
              </w:rPr>
              <w:t>forandrings</w:t>
            </w:r>
            <w:r>
              <w:rPr>
                <w:rFonts w:ascii="Arial" w:hAnsi="Arial" w:cs="Arial"/>
                <w:bCs/>
              </w:rPr>
              <w:t>-</w:t>
            </w:r>
            <w:r w:rsidRPr="00980D34">
              <w:rPr>
                <w:rFonts w:ascii="Arial" w:hAnsi="Arial" w:cs="Arial"/>
                <w:bCs/>
              </w:rPr>
              <w:t xml:space="preserve">agent. Fortæl den gode historie. Afklar </w:t>
            </w:r>
            <w:r>
              <w:rPr>
                <w:rFonts w:ascii="Arial" w:hAnsi="Arial" w:cs="Arial"/>
                <w:bCs/>
              </w:rPr>
              <w:t>roller og forventninger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D4DEE8"/>
          </w:tcPr>
          <w:p w:rsidR="007523DD" w:rsidRPr="003142C2" w:rsidRDefault="007523DD" w:rsidP="00F366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F4692" w:rsidRPr="002D09D2" w:rsidRDefault="001F4692" w:rsidP="002D09D2">
      <w:pPr>
        <w:rPr>
          <w:rFonts w:ascii="Arial" w:hAnsi="Arial" w:cs="Arial"/>
          <w:b/>
          <w:sz w:val="28"/>
          <w:szCs w:val="24"/>
        </w:rPr>
      </w:pPr>
    </w:p>
    <w:p w:rsidR="00A85B63" w:rsidRPr="003142C2" w:rsidRDefault="00A85B63" w:rsidP="00A85B63">
      <w:pPr>
        <w:rPr>
          <w:rFonts w:ascii="Arial" w:hAnsi="Arial" w:cs="Arial"/>
        </w:rPr>
      </w:pPr>
    </w:p>
    <w:p w:rsidR="00A85B63" w:rsidRPr="003142C2" w:rsidRDefault="00A85B63" w:rsidP="00A85B6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"/>
        <w:tblW w:w="227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3"/>
        <w:gridCol w:w="2842"/>
        <w:gridCol w:w="2249"/>
        <w:gridCol w:w="2288"/>
        <w:gridCol w:w="2411"/>
        <w:gridCol w:w="2694"/>
        <w:gridCol w:w="2694"/>
        <w:gridCol w:w="2553"/>
        <w:gridCol w:w="2641"/>
      </w:tblGrid>
      <w:tr w:rsidR="007523DD" w:rsidRPr="003142C2" w:rsidTr="00DD04B2">
        <w:trPr>
          <w:cantSplit/>
          <w:trHeight w:val="2328"/>
        </w:trPr>
        <w:tc>
          <w:tcPr>
            <w:tcW w:w="23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8394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7523DD" w:rsidRPr="00122930" w:rsidRDefault="007523DD" w:rsidP="00AF7E0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FINANSIERENDE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85205F" w:rsidRDefault="007523DD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Børne- og unge-forvaltning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F6B0B3"/>
          </w:tcPr>
          <w:p w:rsidR="007523DD" w:rsidRPr="0085205F" w:rsidRDefault="007523DD" w:rsidP="007523DD">
            <w:pPr>
              <w:rPr>
                <w:rFonts w:ascii="Arial" w:hAnsi="Arial" w:cs="Arial"/>
                <w:bCs/>
              </w:rPr>
            </w:pPr>
            <w:r w:rsidRPr="0085205F">
              <w:rPr>
                <w:rFonts w:ascii="Arial" w:hAnsi="Arial" w:cs="Arial"/>
                <w:bCs/>
              </w:rPr>
              <w:t>Ledelse ??</w:t>
            </w:r>
          </w:p>
          <w:p w:rsidR="007523DD" w:rsidRPr="0085205F" w:rsidRDefault="007523DD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85205F" w:rsidRDefault="00DD04B2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Undersøg mening, forståelse og vilje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85205F" w:rsidRDefault="00DD04B2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Møde med ledelsen om effekt og budget/regnskab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85205F" w:rsidRDefault="007523DD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85205F" w:rsidRDefault="007523DD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23DD" w:rsidRPr="0085205F" w:rsidRDefault="007523DD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6B0B3"/>
          </w:tcPr>
          <w:p w:rsidR="007523DD" w:rsidRPr="0085205F" w:rsidRDefault="007523DD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04B2" w:rsidRPr="003142C2" w:rsidTr="004844FC">
        <w:trPr>
          <w:trHeight w:val="1468"/>
        </w:trPr>
        <w:tc>
          <w:tcPr>
            <w:tcW w:w="23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DD04B2" w:rsidRPr="00122930" w:rsidRDefault="00DD04B2" w:rsidP="00AF7E01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STYRENDE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4B2" w:rsidRPr="0085205F" w:rsidRDefault="00DD04B2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</w:rPr>
              <w:t>Bistrupskolen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</w:tcPr>
          <w:p w:rsidR="00DD04B2" w:rsidRPr="0085205F" w:rsidRDefault="00DD04B2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</w:rPr>
              <w:t xml:space="preserve">Skoleleder: </w:t>
            </w:r>
            <w:r w:rsidRPr="0085205F">
              <w:rPr>
                <w:rFonts w:ascii="Arial" w:hAnsi="Arial" w:cs="Arial"/>
              </w:rPr>
              <w:t>Bente Pedersen</w:t>
            </w:r>
          </w:p>
        </w:tc>
        <w:tc>
          <w:tcPr>
            <w:tcW w:w="2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</w:rPr>
            </w:pPr>
            <w:r w:rsidRPr="0085205F">
              <w:rPr>
                <w:rFonts w:ascii="Arial" w:hAnsi="Arial" w:cs="Arial"/>
              </w:rPr>
              <w:t>Undersøge vilje. Afklare om skolen vil være styrende aktør</w:t>
            </w:r>
          </w:p>
          <w:p w:rsidR="00DD04B2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Udarbejde aktivitets</w:t>
            </w:r>
            <w:r w:rsidRPr="0085205F">
              <w:rPr>
                <w:rFonts w:ascii="Arial" w:hAnsi="Arial" w:cs="Arial"/>
                <w:bCs/>
              </w:rPr>
              <w:t>beskrivelse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  <w:bCs/>
              </w:rPr>
            </w:pPr>
            <w:r w:rsidRPr="0085205F">
              <w:rPr>
                <w:rFonts w:ascii="Arial" w:hAnsi="Arial" w:cs="Arial"/>
                <w:bCs/>
              </w:rPr>
              <w:t>Møde om aktivitets-beskrivelse og design af indsats</w:t>
            </w:r>
          </w:p>
          <w:p w:rsidR="00DD04B2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Udarbejde regnskab</w:t>
            </w:r>
            <w:r w:rsidRPr="0085205F">
              <w:rPr>
                <w:rFonts w:ascii="Arial" w:hAnsi="Arial" w:cs="Arial"/>
                <w:bCs/>
              </w:rPr>
              <w:t xml:space="preserve"> og</w:t>
            </w:r>
            <w:r w:rsidRPr="0085205F">
              <w:rPr>
                <w:rFonts w:ascii="Arial" w:hAnsi="Arial" w:cs="Arial"/>
                <w:bCs/>
              </w:rPr>
              <w:t xml:space="preserve"> budget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4B2" w:rsidRPr="0085205F" w:rsidRDefault="005D3F25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</w:rPr>
              <w:t>Arbejde med mening og vilje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4B2" w:rsidRPr="0085205F" w:rsidRDefault="00DD04B2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04B2" w:rsidRPr="0085205F" w:rsidRDefault="00DD04B2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</w:tcPr>
          <w:p w:rsidR="00DD04B2" w:rsidRPr="0085205F" w:rsidRDefault="00DD04B2" w:rsidP="00AF7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F25" w:rsidRPr="003142C2" w:rsidTr="005D3F25">
        <w:trPr>
          <w:trHeight w:val="1924"/>
        </w:trPr>
        <w:tc>
          <w:tcPr>
            <w:tcW w:w="23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5D3F25" w:rsidRPr="00122930" w:rsidRDefault="005D3F25" w:rsidP="005D3F25">
            <w:pPr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AKTØRERNES SAMARBEJDE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</w:rPr>
            </w:pPr>
            <w:r w:rsidRPr="0085205F">
              <w:rPr>
                <w:rFonts w:ascii="Arial" w:hAnsi="Arial" w:cs="Arial"/>
              </w:rPr>
              <w:t>SFO, frivillige forældre, frivilligorganisationer, skole og socialforvaltning</w:t>
            </w: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</w:tcPr>
          <w:p w:rsidR="005D3F25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</w:rPr>
              <w:t>Kickstarte samarbejdet, forventnings-afstemme roller etc.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Møde med rekrutterende og udførende aktører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Udarbejdelse og godkendelse af</w:t>
            </w:r>
            <w:r w:rsidRPr="0085205F">
              <w:rPr>
                <w:rFonts w:ascii="Arial" w:hAnsi="Arial" w:cs="Arial"/>
                <w:bCs/>
              </w:rPr>
              <w:t xml:space="preserve"> </w:t>
            </w:r>
            <w:r w:rsidRPr="0085205F">
              <w:rPr>
                <w:rFonts w:ascii="Arial" w:hAnsi="Arial" w:cs="Arial"/>
                <w:bCs/>
              </w:rPr>
              <w:t>forankringskontrakt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205F">
              <w:rPr>
                <w:rFonts w:ascii="Arial" w:hAnsi="Arial" w:cs="Arial"/>
                <w:bCs/>
              </w:rPr>
              <w:t>Afholde møde(r) med alle samarbejdsaktører for underskrivelse af samarbejdskontrakt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3F25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</w:tcPr>
          <w:p w:rsidR="005D3F25" w:rsidRPr="0085205F" w:rsidRDefault="005D3F25" w:rsidP="005D3F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85B63" w:rsidRDefault="00A85B63" w:rsidP="00A85B63">
      <w:pPr>
        <w:rPr>
          <w:rFonts w:ascii="Arial" w:hAnsi="Arial" w:cs="Arial"/>
        </w:rPr>
      </w:pPr>
    </w:p>
    <w:p w:rsidR="007523DD" w:rsidRDefault="007523DD" w:rsidP="00A85B63">
      <w:pPr>
        <w:rPr>
          <w:rFonts w:ascii="Arial" w:hAnsi="Arial" w:cs="Arial"/>
        </w:rPr>
      </w:pPr>
    </w:p>
    <w:p w:rsidR="007523DD" w:rsidRDefault="007523DD" w:rsidP="00A85B63">
      <w:pPr>
        <w:rPr>
          <w:rFonts w:ascii="Arial" w:hAnsi="Arial" w:cs="Arial"/>
        </w:rPr>
      </w:pPr>
    </w:p>
    <w:p w:rsidR="00A85B63" w:rsidRPr="003142C2" w:rsidRDefault="00BD6172" w:rsidP="00BD6172">
      <w:pPr>
        <w:tabs>
          <w:tab w:val="left" w:pos="145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4692" w:rsidRPr="003142C2" w:rsidRDefault="001F4692">
      <w:pPr>
        <w:rPr>
          <w:rFonts w:ascii="Arial" w:hAnsi="Arial" w:cs="Arial"/>
          <w:b/>
          <w:sz w:val="28"/>
          <w:szCs w:val="26"/>
        </w:rPr>
      </w:pPr>
      <w:r w:rsidRPr="003142C2">
        <w:rPr>
          <w:rFonts w:ascii="Arial" w:hAnsi="Arial" w:cs="Arial"/>
          <w:b/>
          <w:sz w:val="28"/>
          <w:szCs w:val="26"/>
        </w:rPr>
        <w:br w:type="page"/>
      </w:r>
    </w:p>
    <w:p w:rsidR="00B50BEB" w:rsidRPr="003142C2" w:rsidRDefault="001F4692" w:rsidP="001F4692">
      <w:pPr>
        <w:rPr>
          <w:rFonts w:ascii="Arial" w:hAnsi="Arial" w:cs="Arial"/>
          <w:b/>
          <w:sz w:val="32"/>
          <w:szCs w:val="24"/>
        </w:rPr>
      </w:pPr>
      <w:r w:rsidRPr="003142C2">
        <w:rPr>
          <w:rFonts w:ascii="Arial" w:eastAsia="Times New Roman" w:hAnsi="Arial" w:cs="Arial"/>
          <w:b/>
          <w:noProof/>
          <w:sz w:val="28"/>
          <w:szCs w:val="26"/>
          <w:lang w:eastAsia="da-DK"/>
        </w:rPr>
        <w:drawing>
          <wp:anchor distT="0" distB="0" distL="114300" distR="114300" simplePos="0" relativeHeight="251667456" behindDoc="0" locked="0" layoutInCell="1" allowOverlap="1" wp14:anchorId="7186846E" wp14:editId="5093672C">
            <wp:simplePos x="0" y="0"/>
            <wp:positionH relativeFrom="column">
              <wp:posOffset>12338741</wp:posOffset>
            </wp:positionH>
            <wp:positionV relativeFrom="paragraph">
              <wp:posOffset>-463773</wp:posOffset>
            </wp:positionV>
            <wp:extent cx="1318161" cy="564229"/>
            <wp:effectExtent l="0" t="0" r="0" b="762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F53" w:rsidRPr="003142C2">
        <w:rPr>
          <w:rFonts w:ascii="Arial" w:hAnsi="Arial" w:cs="Arial"/>
          <w:b/>
          <w:sz w:val="32"/>
          <w:szCs w:val="24"/>
        </w:rPr>
        <w:t>FASE 4</w:t>
      </w:r>
      <w:r w:rsidRPr="003142C2">
        <w:rPr>
          <w:rFonts w:ascii="Arial" w:hAnsi="Arial" w:cs="Arial"/>
          <w:b/>
          <w:sz w:val="32"/>
          <w:szCs w:val="24"/>
        </w:rPr>
        <w:t xml:space="preserve">: REDSKAB </w:t>
      </w:r>
    </w:p>
    <w:tbl>
      <w:tblPr>
        <w:tblpPr w:leftFromText="141" w:rightFromText="141" w:vertAnchor="text" w:horzAnchor="margin" w:tblpXSpec="center" w:tblpY="11"/>
        <w:tblW w:w="227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3"/>
        <w:gridCol w:w="2842"/>
        <w:gridCol w:w="2249"/>
        <w:gridCol w:w="19"/>
        <w:gridCol w:w="2268"/>
        <w:gridCol w:w="2410"/>
        <w:gridCol w:w="2693"/>
        <w:gridCol w:w="2693"/>
        <w:gridCol w:w="2552"/>
        <w:gridCol w:w="2640"/>
        <w:gridCol w:w="6"/>
      </w:tblGrid>
      <w:tr w:rsidR="00277F53" w:rsidRPr="003142C2" w:rsidTr="008023BA">
        <w:trPr>
          <w:trHeight w:val="476"/>
        </w:trPr>
        <w:tc>
          <w:tcPr>
            <w:tcW w:w="750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FFFFFF" w:themeColor="background1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55" w:rsidRPr="008023BA" w:rsidRDefault="00977F55" w:rsidP="00977F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TID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55" w:rsidRPr="008023BA" w:rsidRDefault="00977F55" w:rsidP="00977F5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MAJ - JUNI</w:t>
            </w:r>
          </w:p>
        </w:tc>
        <w:tc>
          <w:tcPr>
            <w:tcW w:w="5386" w:type="dxa"/>
            <w:gridSpan w:val="2"/>
            <w:tcBorders>
              <w:top w:val="single" w:sz="8" w:space="0" w:color="FFFFFF"/>
              <w:left w:val="single" w:sz="4" w:space="0" w:color="FFFFFF" w:themeColor="background1"/>
              <w:bottom w:val="single" w:sz="24" w:space="0" w:color="FFFFFF"/>
              <w:right w:val="single" w:sz="4" w:space="0" w:color="FFFFFF" w:themeColor="background1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55" w:rsidRPr="008023BA" w:rsidRDefault="00977F55" w:rsidP="00977F5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AUGUST – SEPTEMBER</w:t>
            </w:r>
          </w:p>
        </w:tc>
        <w:tc>
          <w:tcPr>
            <w:tcW w:w="5198" w:type="dxa"/>
            <w:gridSpan w:val="3"/>
            <w:tcBorders>
              <w:top w:val="single" w:sz="8" w:space="0" w:color="FFFFFF"/>
              <w:left w:val="single" w:sz="4" w:space="0" w:color="FFFFFF" w:themeColor="background1"/>
              <w:bottom w:val="single" w:sz="24" w:space="0" w:color="FFFFFF"/>
              <w:right w:val="single" w:sz="8" w:space="0" w:color="FFFFFF"/>
            </w:tcBorders>
            <w:shd w:val="clear" w:color="auto" w:fill="384D6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55" w:rsidRPr="008023BA" w:rsidRDefault="00977F55" w:rsidP="00977F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023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OKTOBER - DECEMBER</w:t>
            </w:r>
          </w:p>
        </w:tc>
      </w:tr>
      <w:tr w:rsidR="00B50BEB" w:rsidRPr="003142C2" w:rsidTr="009D100B">
        <w:trPr>
          <w:gridAfter w:val="1"/>
          <w:wAfter w:w="6" w:type="dxa"/>
          <w:trHeight w:val="326"/>
        </w:trPr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sz w:val="24"/>
                <w:szCs w:val="28"/>
              </w:rPr>
              <w:t>AKTØRNIVEAU</w:t>
            </w:r>
          </w:p>
        </w:tc>
        <w:tc>
          <w:tcPr>
            <w:tcW w:w="284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FORANKRINGSPART</w:t>
            </w: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PERSONER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HP’S OPGAVER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HVORDAN?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HP’S OPGAVER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HVORDAN?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HP’S OPGAVER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A39C9A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142C2">
              <w:rPr>
                <w:rFonts w:ascii="Arial" w:hAnsi="Arial" w:cs="Arial"/>
                <w:b/>
                <w:bCs/>
                <w:sz w:val="24"/>
                <w:szCs w:val="28"/>
              </w:rPr>
              <w:t>HVORDAN?</w:t>
            </w:r>
          </w:p>
        </w:tc>
      </w:tr>
      <w:tr w:rsidR="00B50BEB" w:rsidRPr="003142C2" w:rsidTr="00BD6172">
        <w:trPr>
          <w:gridAfter w:val="1"/>
          <w:wAfter w:w="6" w:type="dxa"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82BD5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77F55" w:rsidRPr="00122930" w:rsidRDefault="00977F55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  <w:shd w:val="clear" w:color="auto" w:fill="82BD51"/>
              </w:rPr>
              <w:t>UDFØRENDE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F53" w:rsidRPr="003142C2" w:rsidTr="00BD6172">
        <w:trPr>
          <w:gridAfter w:val="1"/>
          <w:wAfter w:w="6" w:type="dxa"/>
          <w:trHeight w:val="856"/>
        </w:trPr>
        <w:tc>
          <w:tcPr>
            <w:tcW w:w="239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82BD5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F55" w:rsidRPr="00122930" w:rsidRDefault="00977F55" w:rsidP="00977F5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E7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1E7BF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F53" w:rsidRPr="003142C2" w:rsidTr="00277F53">
        <w:trPr>
          <w:gridAfter w:val="1"/>
          <w:wAfter w:w="6" w:type="dxa"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BF2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77F55" w:rsidRPr="00122930" w:rsidRDefault="00977F55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77F55" w:rsidRPr="00122930" w:rsidRDefault="00977F55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REKRUTTERENDE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F53" w:rsidRPr="003142C2" w:rsidTr="006415BC">
        <w:trPr>
          <w:gridAfter w:val="1"/>
          <w:wAfter w:w="6" w:type="dxa"/>
          <w:trHeight w:val="1159"/>
        </w:trPr>
        <w:tc>
          <w:tcPr>
            <w:tcW w:w="23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BF2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122930" w:rsidRDefault="00977F55" w:rsidP="00977F5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9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EE9B4"/>
            <w:vAlign w:val="center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F53" w:rsidRPr="003142C2" w:rsidTr="00277F53">
        <w:trPr>
          <w:gridAfter w:val="1"/>
          <w:wAfter w:w="6" w:type="dxa"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B2C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77F55" w:rsidRPr="00122930" w:rsidRDefault="00977F55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KOORDINERENDE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0BEB" w:rsidRPr="003142C2" w:rsidTr="00277F53">
        <w:trPr>
          <w:gridAfter w:val="1"/>
          <w:wAfter w:w="6" w:type="dxa"/>
          <w:trHeight w:val="856"/>
        </w:trPr>
        <w:tc>
          <w:tcPr>
            <w:tcW w:w="23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B2C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977F55" w:rsidRPr="00122930" w:rsidRDefault="00977F55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D4DEE8"/>
          </w:tcPr>
          <w:p w:rsidR="00977F55" w:rsidRPr="003142C2" w:rsidRDefault="00977F55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F53" w:rsidRPr="003142C2" w:rsidTr="00277F53">
        <w:trPr>
          <w:gridAfter w:val="1"/>
          <w:wAfter w:w="6" w:type="dxa"/>
          <w:cantSplit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8394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973D4" w:rsidRPr="00122930" w:rsidRDefault="00C973D4" w:rsidP="00C973D4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FINANSIERENDE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F53" w:rsidRPr="003142C2" w:rsidTr="00122930">
        <w:trPr>
          <w:gridAfter w:val="1"/>
          <w:wAfter w:w="6" w:type="dxa"/>
          <w:trHeight w:val="1083"/>
        </w:trPr>
        <w:tc>
          <w:tcPr>
            <w:tcW w:w="23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394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C973D4" w:rsidRPr="00122930" w:rsidRDefault="00C973D4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6B0B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F6B0B3"/>
          </w:tcPr>
          <w:p w:rsidR="00C973D4" w:rsidRPr="003142C2" w:rsidRDefault="00C973D4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7F53" w:rsidRPr="003142C2" w:rsidTr="00277F53">
        <w:trPr>
          <w:gridAfter w:val="1"/>
          <w:wAfter w:w="6" w:type="dxa"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50BEB" w:rsidRPr="00122930" w:rsidRDefault="00B50BEB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STYRENDE AKTØRER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0BEB" w:rsidRPr="003142C2" w:rsidTr="008023BA">
        <w:trPr>
          <w:gridAfter w:val="1"/>
          <w:wAfter w:w="6" w:type="dxa"/>
          <w:trHeight w:val="378"/>
        </w:trPr>
        <w:tc>
          <w:tcPr>
            <w:tcW w:w="23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39C9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50BEB" w:rsidRPr="00122930" w:rsidRDefault="00B50BEB" w:rsidP="00977F55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CAC9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0BEB" w:rsidRPr="003142C2" w:rsidTr="005D3F25">
        <w:trPr>
          <w:gridAfter w:val="1"/>
          <w:wAfter w:w="6" w:type="dxa"/>
          <w:trHeight w:val="856"/>
        </w:trPr>
        <w:tc>
          <w:tcPr>
            <w:tcW w:w="23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50BEB" w:rsidRPr="00122930" w:rsidRDefault="00B50BEB" w:rsidP="009D100B">
            <w:pPr>
              <w:ind w:left="113" w:right="113"/>
              <w:rPr>
                <w:rFonts w:ascii="Arial" w:hAnsi="Arial" w:cs="Arial"/>
                <w:b/>
                <w:szCs w:val="24"/>
              </w:rPr>
            </w:pPr>
            <w:r w:rsidRPr="00122930">
              <w:rPr>
                <w:rFonts w:ascii="Arial" w:hAnsi="Arial" w:cs="Arial"/>
                <w:b/>
                <w:szCs w:val="24"/>
              </w:rPr>
              <w:t>AKTØRERNES SAMARBEJDE</w:t>
            </w: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50BEB" w:rsidRPr="003142C2" w:rsidTr="005D3F25">
        <w:trPr>
          <w:gridAfter w:val="1"/>
          <w:wAfter w:w="6" w:type="dxa"/>
          <w:trHeight w:val="796"/>
        </w:trPr>
        <w:tc>
          <w:tcPr>
            <w:tcW w:w="23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B50BEB" w:rsidRPr="003142C2" w:rsidRDefault="00B50BEB" w:rsidP="00977F5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FFC58B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58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shd w:val="clear" w:color="auto" w:fill="FFC58B"/>
          </w:tcPr>
          <w:p w:rsidR="00B50BEB" w:rsidRPr="003142C2" w:rsidRDefault="00B50BEB" w:rsidP="00977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B4EED" w:rsidRPr="003142C2" w:rsidRDefault="007B4EED" w:rsidP="00A85B63">
      <w:pPr>
        <w:rPr>
          <w:rFonts w:ascii="Arial" w:hAnsi="Arial" w:cs="Arial"/>
          <w:b/>
          <w:sz w:val="32"/>
        </w:rPr>
      </w:pPr>
    </w:p>
    <w:sectPr w:rsidR="007B4EED" w:rsidRPr="003142C2" w:rsidSect="002D09D2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68" w:rsidRDefault="00B62668" w:rsidP="00B62668">
      <w:pPr>
        <w:spacing w:after="0" w:line="240" w:lineRule="auto"/>
      </w:pPr>
      <w:r>
        <w:separator/>
      </w:r>
    </w:p>
  </w:endnote>
  <w:endnote w:type="continuationSeparator" w:id="0">
    <w:p w:rsidR="00B62668" w:rsidRDefault="00B62668" w:rsidP="00B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852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D09D2" w:rsidRPr="002D09D2" w:rsidRDefault="002D09D2">
        <w:pPr>
          <w:pStyle w:val="Sidefod"/>
          <w:jc w:val="right"/>
          <w:rPr>
            <w:rFonts w:ascii="Arial" w:hAnsi="Arial" w:cs="Arial"/>
          </w:rPr>
        </w:pPr>
        <w:r w:rsidRPr="002D09D2">
          <w:rPr>
            <w:rFonts w:ascii="Arial" w:hAnsi="Arial" w:cs="Arial"/>
          </w:rPr>
          <w:fldChar w:fldCharType="begin"/>
        </w:r>
        <w:r w:rsidRPr="002D09D2">
          <w:rPr>
            <w:rFonts w:ascii="Arial" w:hAnsi="Arial" w:cs="Arial"/>
          </w:rPr>
          <w:instrText>PAGE   \* MERGEFORMAT</w:instrText>
        </w:r>
        <w:r w:rsidRPr="002D09D2">
          <w:rPr>
            <w:rFonts w:ascii="Arial" w:hAnsi="Arial" w:cs="Arial"/>
          </w:rPr>
          <w:fldChar w:fldCharType="separate"/>
        </w:r>
        <w:r w:rsidR="00DC46BA">
          <w:rPr>
            <w:rFonts w:ascii="Arial" w:hAnsi="Arial" w:cs="Arial"/>
            <w:noProof/>
          </w:rPr>
          <w:t>2</w:t>
        </w:r>
        <w:r w:rsidRPr="002D09D2">
          <w:rPr>
            <w:rFonts w:ascii="Arial" w:hAnsi="Arial" w:cs="Arial"/>
          </w:rPr>
          <w:fldChar w:fldCharType="end"/>
        </w:r>
      </w:p>
    </w:sdtContent>
  </w:sdt>
  <w:p w:rsidR="002D09D2" w:rsidRDefault="002D09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68" w:rsidRDefault="00B62668" w:rsidP="00B62668">
      <w:pPr>
        <w:spacing w:after="0" w:line="240" w:lineRule="auto"/>
      </w:pPr>
      <w:r>
        <w:separator/>
      </w:r>
    </w:p>
  </w:footnote>
  <w:footnote w:type="continuationSeparator" w:id="0">
    <w:p w:rsidR="00B62668" w:rsidRDefault="00B62668" w:rsidP="00B6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2"/>
    <w:rsid w:val="000D2786"/>
    <w:rsid w:val="000E4305"/>
    <w:rsid w:val="00122930"/>
    <w:rsid w:val="00182792"/>
    <w:rsid w:val="001F4692"/>
    <w:rsid w:val="00277F53"/>
    <w:rsid w:val="002931E5"/>
    <w:rsid w:val="002D09D2"/>
    <w:rsid w:val="003142C2"/>
    <w:rsid w:val="00393672"/>
    <w:rsid w:val="003D4163"/>
    <w:rsid w:val="004E7278"/>
    <w:rsid w:val="00573F4D"/>
    <w:rsid w:val="005D3F25"/>
    <w:rsid w:val="005D48F3"/>
    <w:rsid w:val="0060360C"/>
    <w:rsid w:val="006415BC"/>
    <w:rsid w:val="006D46E6"/>
    <w:rsid w:val="007274B1"/>
    <w:rsid w:val="007523DD"/>
    <w:rsid w:val="00795844"/>
    <w:rsid w:val="007B4EED"/>
    <w:rsid w:val="007C3086"/>
    <w:rsid w:val="008023BA"/>
    <w:rsid w:val="0085205F"/>
    <w:rsid w:val="009014F5"/>
    <w:rsid w:val="0097529C"/>
    <w:rsid w:val="00977F55"/>
    <w:rsid w:val="00980D34"/>
    <w:rsid w:val="009B1824"/>
    <w:rsid w:val="009D100B"/>
    <w:rsid w:val="00A56C98"/>
    <w:rsid w:val="00A85B63"/>
    <w:rsid w:val="00B2089C"/>
    <w:rsid w:val="00B50BEB"/>
    <w:rsid w:val="00B53DD5"/>
    <w:rsid w:val="00B62668"/>
    <w:rsid w:val="00BD6172"/>
    <w:rsid w:val="00BF786C"/>
    <w:rsid w:val="00C03500"/>
    <w:rsid w:val="00C973D4"/>
    <w:rsid w:val="00CA107C"/>
    <w:rsid w:val="00D27B4D"/>
    <w:rsid w:val="00D87311"/>
    <w:rsid w:val="00DC46BA"/>
    <w:rsid w:val="00DD04B2"/>
    <w:rsid w:val="00E15958"/>
    <w:rsid w:val="00E87778"/>
    <w:rsid w:val="00F366D3"/>
    <w:rsid w:val="00F545F3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1666-CA80-4AEB-8480-D1A61FA2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827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27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279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27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27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62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2668"/>
  </w:style>
  <w:style w:type="paragraph" w:styleId="Sidefod">
    <w:name w:val="footer"/>
    <w:basedOn w:val="Normal"/>
    <w:link w:val="SidefodTegn"/>
    <w:uiPriority w:val="99"/>
    <w:unhideWhenUsed/>
    <w:rsid w:val="00B62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668"/>
  </w:style>
  <w:style w:type="table" w:styleId="Tabel-Gitter">
    <w:name w:val="Table Grid"/>
    <w:basedOn w:val="Tabel-Normal"/>
    <w:uiPriority w:val="39"/>
    <w:rsid w:val="00A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5897-70E8-48BE-B03C-7C0E5973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554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Linea Mathilde Berg</dc:creator>
  <cp:keywords/>
  <dc:description/>
  <cp:lastModifiedBy>Nikoline Linea Mathilde Berg</cp:lastModifiedBy>
  <cp:revision>37</cp:revision>
  <dcterms:created xsi:type="dcterms:W3CDTF">2019-05-01T14:46:00Z</dcterms:created>
  <dcterms:modified xsi:type="dcterms:W3CDTF">2019-05-13T12:07:00Z</dcterms:modified>
</cp:coreProperties>
</file>